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FF" w:rsidRDefault="007E7EB4">
      <w:r>
        <w:br/>
        <w:t>Přírodopis 6</w:t>
      </w:r>
      <w:r>
        <w:br/>
        <w:t xml:space="preserve">dokončení kapitoly houby a lišejníky uč. str. 102 - 111; zápisky k lišejníkům v přiloženém souboru k nalepení či přepsání do sešitu, pracovní sešit strana 21 - 24 zkontroluj, že máš vše hotovo, OPRAV odpovědi, které nebyly dobře; prohlédni si různé druhy lišejníků v atlase lišejníků: </w:t>
      </w:r>
      <w:hyperlink r:id="rId5" w:anchor="l000064" w:tgtFrame="_blank" w:history="1">
        <w:r>
          <w:rPr>
            <w:rStyle w:val="Hypertextovodkaz"/>
          </w:rPr>
          <w:t>https://www.cbg.zcu.cz/OB/atlas/atlas_lisejniky.php#l000064</w:t>
        </w:r>
      </w:hyperlink>
      <w:r>
        <w:br/>
        <w:t xml:space="preserve">Domácí úkol: v atlase hub najdi jednu houbu jedlou, jednu nejedlou a jednu jedovatou - do sešitu napiš vždy název houby, informace o ní a nakresli obrázek (budeš mít tři názvy, popisy, obrázky!). Použít můžeš atlas hub z domácí knihovny. Další možnost jsou atlasy na internetu </w:t>
      </w:r>
      <w:proofErr w:type="spellStart"/>
      <w:r>
        <w:t>např</w:t>
      </w:r>
      <w:proofErr w:type="spellEnd"/>
      <w:r>
        <w:t>.:</w:t>
      </w:r>
      <w:hyperlink r:id="rId6" w:tgtFrame="_blank" w:history="1">
        <w:r>
          <w:rPr>
            <w:rStyle w:val="Hypertextovodkaz"/>
          </w:rPr>
          <w:t>http://houby.naturfoto.cz/</w:t>
        </w:r>
      </w:hyperlink>
      <w:r>
        <w:t xml:space="preserve">; </w:t>
      </w:r>
      <w:hyperlink r:id="rId7" w:tgtFrame="_blank" w:history="1">
        <w:r>
          <w:rPr>
            <w:rStyle w:val="Hypertextovodkaz"/>
          </w:rPr>
          <w:t>https://hobby.idnes.cz/atlas-hub.aspx</w:t>
        </w:r>
      </w:hyperlink>
      <w:r>
        <w:t xml:space="preserve">; </w:t>
      </w:r>
      <w:hyperlink r:id="rId8" w:tgtFrame="_blank" w:history="1">
        <w:r>
          <w:rPr>
            <w:rStyle w:val="Hypertextovodkaz"/>
          </w:rPr>
          <w:t>http://houby.naturatlas.cz/abecedni-seznam-hub</w:t>
        </w:r>
      </w:hyperlink>
      <w:r>
        <w:t xml:space="preserve">; </w:t>
      </w:r>
      <w:hyperlink r:id="rId9" w:tgtFrame="_blank" w:history="1">
        <w:r>
          <w:rPr>
            <w:rStyle w:val="Hypertextovodkaz"/>
          </w:rPr>
          <w:t>https://www.houbareni.cz/houby.php</w:t>
        </w:r>
      </w:hyperlink>
      <w:r>
        <w:br/>
      </w:r>
      <w:r>
        <w:br/>
      </w:r>
      <w:bookmarkStart w:id="0" w:name="_GoBack"/>
      <w:bookmarkEnd w:id="0"/>
    </w:p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4"/>
    <w:rsid w:val="006C766B"/>
    <w:rsid w:val="007E7EB4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E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by.naturatlas.cz/abecedni-seznam-hu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bby.idnes.cz/atlas-hub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uby.naturfoto.c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bg.zcu.cz/OB/atlas/atlas_lisejniky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oubareni.cz/houby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1</cp:revision>
  <dcterms:created xsi:type="dcterms:W3CDTF">2020-03-11T12:25:00Z</dcterms:created>
  <dcterms:modified xsi:type="dcterms:W3CDTF">2020-03-11T12:26:00Z</dcterms:modified>
</cp:coreProperties>
</file>