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C" w:rsidRDefault="00B229A8" w:rsidP="00B229A8">
      <w:pPr>
        <w:jc w:val="center"/>
        <w:rPr>
          <w:b/>
          <w:sz w:val="32"/>
          <w:szCs w:val="32"/>
        </w:rPr>
      </w:pPr>
      <w:r w:rsidRPr="00B229A8">
        <w:rPr>
          <w:b/>
          <w:sz w:val="32"/>
          <w:szCs w:val="32"/>
        </w:rPr>
        <w:t xml:space="preserve">Poměr </w:t>
      </w:r>
      <w:r>
        <w:rPr>
          <w:b/>
          <w:sz w:val="32"/>
          <w:szCs w:val="32"/>
        </w:rPr>
        <w:t>–</w:t>
      </w:r>
      <w:r w:rsidRPr="00B229A8">
        <w:rPr>
          <w:b/>
          <w:sz w:val="32"/>
          <w:szCs w:val="32"/>
        </w:rPr>
        <w:t xml:space="preserve"> opakování</w:t>
      </w:r>
    </w:p>
    <w:p w:rsidR="00B229A8" w:rsidRDefault="00B229A8" w:rsidP="00B229A8"/>
    <w:p w:rsidR="00B229A8" w:rsidRDefault="00B229A8" w:rsidP="00B229A8">
      <w:pPr>
        <w:pStyle w:val="Odstavecseseznamem"/>
        <w:numPr>
          <w:ilvl w:val="0"/>
          <w:numId w:val="1"/>
        </w:numPr>
      </w:pPr>
      <w:r>
        <w:t>Změň číslo 18 v poměru:</w:t>
      </w:r>
    </w:p>
    <w:p w:rsidR="00B229A8" w:rsidRDefault="00B229A8" w:rsidP="00B229A8">
      <w:pPr>
        <w:pStyle w:val="Odstavecseseznamem"/>
        <w:numPr>
          <w:ilvl w:val="0"/>
          <w:numId w:val="2"/>
        </w:numPr>
      </w:pPr>
      <w:r>
        <w:t>1 : 6</w:t>
      </w:r>
      <w:r>
        <w:tab/>
      </w:r>
      <w:r>
        <w:tab/>
        <w:t>b) 3 : 2</w:t>
      </w:r>
      <w:r>
        <w:tab/>
      </w:r>
      <w:r>
        <w:tab/>
      </w:r>
      <w:r>
        <w:tab/>
        <w:t>c) 2 : 3</w:t>
      </w:r>
      <w:r>
        <w:tab/>
      </w:r>
      <w:r>
        <w:tab/>
        <w:t>d) 1 : 9</w:t>
      </w:r>
    </w:p>
    <w:p w:rsidR="00B229A8" w:rsidRDefault="00B229A8" w:rsidP="00B229A8">
      <w:pPr>
        <w:ind w:left="720"/>
      </w:pPr>
      <w:proofErr w:type="gramStart"/>
      <w:r>
        <w:t>e)    1 : 10</w:t>
      </w:r>
      <w:proofErr w:type="gramEnd"/>
      <w:r>
        <w:tab/>
      </w:r>
      <w:r>
        <w:tab/>
        <w:t>f) 3 : 8</w:t>
      </w:r>
      <w:r>
        <w:tab/>
      </w:r>
      <w:r>
        <w:tab/>
      </w:r>
      <w:r>
        <w:tab/>
        <w:t>g) 8 : 3</w:t>
      </w:r>
      <w:r>
        <w:tab/>
      </w:r>
      <w:r>
        <w:tab/>
        <w:t>h) 5 : 18</w:t>
      </w:r>
    </w:p>
    <w:p w:rsidR="00B229A8" w:rsidRDefault="00B229A8" w:rsidP="00B229A8">
      <w:pPr>
        <w:ind w:left="720"/>
      </w:pPr>
    </w:p>
    <w:p w:rsidR="00B229A8" w:rsidRDefault="00B229A8" w:rsidP="00B229A8">
      <w:pPr>
        <w:pStyle w:val="Odstavecseseznamem"/>
        <w:numPr>
          <w:ilvl w:val="0"/>
          <w:numId w:val="1"/>
        </w:numPr>
      </w:pPr>
      <w:r>
        <w:t>Rýžový salát - Předpis pro 4 osoby</w:t>
      </w:r>
    </w:p>
    <w:p w:rsidR="00B229A8" w:rsidRDefault="00B229A8" w:rsidP="00B229A8">
      <w:pPr>
        <w:pStyle w:val="Odstavecseseznamem"/>
      </w:pPr>
      <w:r>
        <w:t xml:space="preserve">200 g rýže </w:t>
      </w:r>
      <w:proofErr w:type="spellStart"/>
      <w:r>
        <w:t>Natural</w:t>
      </w:r>
      <w:proofErr w:type="spellEnd"/>
      <w:r>
        <w:t>, 4 rajčata, 1 cibule, 50g jader vlašských ořechů, 50</w:t>
      </w:r>
      <w:r w:rsidR="00566CC4">
        <w:t xml:space="preserve"> g ementálu, 1 stroužek česneku, 3 lžíce rostlinného oleje, 3 lžíce octa. Přidat sůl, pepř, cukr a sekanou petrželovou nať.</w:t>
      </w:r>
    </w:p>
    <w:p w:rsidR="00566CC4" w:rsidRDefault="00566CC4" w:rsidP="00B229A8">
      <w:pPr>
        <w:pStyle w:val="Odstavecseseznamem"/>
      </w:pPr>
    </w:p>
    <w:p w:rsidR="00566CC4" w:rsidRDefault="00566CC4" w:rsidP="00566CC4">
      <w:pPr>
        <w:pStyle w:val="Odstavecseseznamem"/>
        <w:numPr>
          <w:ilvl w:val="0"/>
          <w:numId w:val="1"/>
        </w:numPr>
      </w:pPr>
      <w:r>
        <w:t>Rozděl částku 600 Kč v poměru:</w:t>
      </w:r>
    </w:p>
    <w:p w:rsidR="00566CC4" w:rsidRDefault="00566CC4" w:rsidP="00566CC4">
      <w:pPr>
        <w:pStyle w:val="Odstavecseseznamem"/>
        <w:numPr>
          <w:ilvl w:val="0"/>
          <w:numId w:val="3"/>
        </w:numPr>
      </w:pPr>
      <w:proofErr w:type="gramStart"/>
      <w:r>
        <w:t>1 : 1</w:t>
      </w:r>
      <w:r>
        <w:tab/>
        <w:t>b)   1 : 2</w:t>
      </w:r>
      <w:r>
        <w:tab/>
        <w:t>c)  3 : 2</w:t>
      </w:r>
      <w:r>
        <w:tab/>
      </w:r>
      <w:r>
        <w:tab/>
        <w:t>d) 7 : 3</w:t>
      </w:r>
      <w:proofErr w:type="gramEnd"/>
    </w:p>
    <w:p w:rsidR="00566CC4" w:rsidRDefault="00566CC4" w:rsidP="00566CC4"/>
    <w:p w:rsidR="00566CC4" w:rsidRDefault="00566CC4" w:rsidP="00566CC4">
      <w:pPr>
        <w:pStyle w:val="Odstavecseseznamem"/>
        <w:numPr>
          <w:ilvl w:val="0"/>
          <w:numId w:val="1"/>
        </w:numPr>
      </w:pPr>
      <w:r>
        <w:t xml:space="preserve">Dva kopáči kopali výkop. První vykopal 34 metrů, druhý 26 metrů. Za celý výkop dostali </w:t>
      </w:r>
    </w:p>
    <w:p w:rsidR="00566CC4" w:rsidRDefault="00566CC4" w:rsidP="00566CC4">
      <w:pPr>
        <w:pStyle w:val="Odstavecseseznamem"/>
      </w:pPr>
      <w:r>
        <w:t>6600 Kč. Peníze si rozdělili v poměru počtu vykopaných metrů. Kolik korun dostal první kopáč a kolik druhý?</w:t>
      </w:r>
    </w:p>
    <w:p w:rsidR="00566CC4" w:rsidRDefault="00566CC4" w:rsidP="00566CC4">
      <w:pPr>
        <w:pStyle w:val="Odstavecseseznamem"/>
      </w:pPr>
    </w:p>
    <w:p w:rsidR="00566CC4" w:rsidRDefault="00566CC4" w:rsidP="00566CC4">
      <w:pPr>
        <w:pStyle w:val="Odstavecseseznamem"/>
        <w:numPr>
          <w:ilvl w:val="0"/>
          <w:numId w:val="1"/>
        </w:numPr>
      </w:pPr>
      <w:r>
        <w:t>Součet délek tří hran kvádru, které vycházejí z jednoho vrcholu je 210 cm. Poměr délek hran je 7 : 5 : 3. Vypočítej délky hran.</w:t>
      </w:r>
    </w:p>
    <w:p w:rsidR="005721C2" w:rsidRDefault="005721C2" w:rsidP="005721C2">
      <w:pPr>
        <w:pStyle w:val="Odstavecseseznamem"/>
      </w:pPr>
    </w:p>
    <w:p w:rsidR="005721C2" w:rsidRDefault="005721C2" w:rsidP="00566CC4">
      <w:pPr>
        <w:pStyle w:val="Odstavecseseznamem"/>
        <w:numPr>
          <w:ilvl w:val="0"/>
          <w:numId w:val="1"/>
        </w:numPr>
      </w:pPr>
      <w:r>
        <w:t>Honza, Alena a Tonda mají dohromady 740 Kč. Honza a Alena se dělí v poměru 5 : 6 a Alena a Tonda v poměru 4 : 5. Kolik dostane každý?</w:t>
      </w:r>
    </w:p>
    <w:p w:rsidR="005721C2" w:rsidRDefault="005721C2" w:rsidP="005721C2">
      <w:pPr>
        <w:pStyle w:val="Odstavecseseznamem"/>
      </w:pPr>
    </w:p>
    <w:p w:rsidR="005721C2" w:rsidRPr="004A327A" w:rsidRDefault="005721C2" w:rsidP="00566CC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721C2">
        <w:rPr>
          <w:b/>
          <w:color w:val="FF0000"/>
          <w:u w:val="single"/>
        </w:rPr>
        <w:t>Měřítko mapy</w:t>
      </w:r>
      <w:r>
        <w:rPr>
          <w:color w:val="FF0000"/>
        </w:rPr>
        <w:t xml:space="preserve">   -  měřítko 1 : 100 vyjadřuje, že </w:t>
      </w:r>
      <w:r w:rsidRPr="005721C2">
        <w:rPr>
          <w:b/>
          <w:color w:val="FF0000"/>
        </w:rPr>
        <w:t>1 cm</w:t>
      </w:r>
      <w:r>
        <w:rPr>
          <w:color w:val="FF0000"/>
        </w:rPr>
        <w:t xml:space="preserve"> na obrázku zobrazuje </w:t>
      </w:r>
      <w:r w:rsidRPr="005721C2">
        <w:rPr>
          <w:b/>
          <w:color w:val="FF0000"/>
        </w:rPr>
        <w:t xml:space="preserve">100 </w:t>
      </w:r>
      <w:proofErr w:type="gramStart"/>
      <w:r w:rsidRPr="005721C2">
        <w:rPr>
          <w:b/>
          <w:color w:val="FF0000"/>
        </w:rPr>
        <w:t>cm ( = 1m</w:t>
      </w:r>
      <w:proofErr w:type="gramEnd"/>
      <w:r w:rsidRPr="005721C2">
        <w:rPr>
          <w:b/>
          <w:color w:val="FF0000"/>
        </w:rPr>
        <w:t xml:space="preserve"> )</w:t>
      </w:r>
      <w:r>
        <w:rPr>
          <w:color w:val="FF0000"/>
        </w:rPr>
        <w:t xml:space="preserve"> ve skutečnosti. I do zmenšeného plánku připisujeme skutečné délky.</w:t>
      </w:r>
    </w:p>
    <w:p w:rsidR="004A327A" w:rsidRPr="004A327A" w:rsidRDefault="004A327A" w:rsidP="004A327A">
      <w:pPr>
        <w:pStyle w:val="Odstavecseseznamem"/>
        <w:rPr>
          <w:b/>
          <w:u w:val="single"/>
        </w:rPr>
      </w:pPr>
    </w:p>
    <w:p w:rsidR="004A327A" w:rsidRDefault="00AB53AD" w:rsidP="004A327A">
      <w:pPr>
        <w:pStyle w:val="Odstavecseseznamem"/>
      </w:pPr>
      <w:r>
        <w:t>Pracovní list – plánek města Zlín</w:t>
      </w:r>
    </w:p>
    <w:p w:rsidR="00AB53AD" w:rsidRDefault="00AB53AD" w:rsidP="004A327A">
      <w:pPr>
        <w:pStyle w:val="Odstavecseseznamem"/>
      </w:pPr>
    </w:p>
    <w:p w:rsidR="00AB53AD" w:rsidRDefault="00AB53AD" w:rsidP="004A327A">
      <w:pPr>
        <w:pStyle w:val="Odstavecseseznamem"/>
      </w:pPr>
    </w:p>
    <w:p w:rsidR="00AB53AD" w:rsidRDefault="00AB53AD" w:rsidP="00AB53AD">
      <w:pPr>
        <w:pStyle w:val="Odstavecseseznamem"/>
        <w:jc w:val="center"/>
      </w:pPr>
      <w:r>
        <w:t xml:space="preserve">Vypracujte a pošlete na mail: </w:t>
      </w:r>
      <w:hyperlink r:id="rId5" w:history="1">
        <w:r w:rsidRPr="00652FA9">
          <w:rPr>
            <w:rStyle w:val="Hypertextovodkaz"/>
          </w:rPr>
          <w:t>zastupkyne@skolarevnicov.cz</w:t>
        </w:r>
      </w:hyperlink>
      <w:r>
        <w:t xml:space="preserve"> nebo</w:t>
      </w:r>
    </w:p>
    <w:p w:rsidR="00AB53AD" w:rsidRDefault="00AB53AD" w:rsidP="00AB53AD">
      <w:pPr>
        <w:pStyle w:val="Odstavecseseznamem"/>
        <w:jc w:val="center"/>
      </w:pPr>
      <w:r>
        <w:t xml:space="preserve"> vložte do TEAMS - Odpovědi</w:t>
      </w:r>
    </w:p>
    <w:p w:rsidR="00AB53AD" w:rsidRPr="00AB53AD" w:rsidRDefault="00AB53AD" w:rsidP="004A327A">
      <w:pPr>
        <w:pStyle w:val="Odstavecseseznamem"/>
      </w:pPr>
    </w:p>
    <w:sectPr w:rsidR="00AB53AD" w:rsidRPr="00AB53AD" w:rsidSect="009A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B39"/>
    <w:multiLevelType w:val="hybridMultilevel"/>
    <w:tmpl w:val="C862037E"/>
    <w:lvl w:ilvl="0" w:tplc="0FB4B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F7738"/>
    <w:multiLevelType w:val="hybridMultilevel"/>
    <w:tmpl w:val="82626D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1539"/>
    <w:multiLevelType w:val="hybridMultilevel"/>
    <w:tmpl w:val="A16E9D22"/>
    <w:lvl w:ilvl="0" w:tplc="C1B4A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9A8"/>
    <w:rsid w:val="004A327A"/>
    <w:rsid w:val="00566CC4"/>
    <w:rsid w:val="005721C2"/>
    <w:rsid w:val="009A484C"/>
    <w:rsid w:val="00AB53AD"/>
    <w:rsid w:val="00B2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9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upkyne@skolarevnic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2020-05-25T10:34:00Z</dcterms:created>
  <dcterms:modified xsi:type="dcterms:W3CDTF">2020-05-25T11:23:00Z</dcterms:modified>
</cp:coreProperties>
</file>