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3776" w:rsidRPr="005C435A" w:rsidRDefault="001942B0" w:rsidP="005C435A">
      <w:pPr>
        <w:jc w:val="center"/>
        <w:rPr>
          <w:b/>
        </w:rPr>
      </w:pPr>
      <w:r w:rsidRPr="005C435A">
        <w:rPr>
          <w:b/>
        </w:rPr>
        <w:t xml:space="preserve">Občanská a rodinná výchova </w:t>
      </w:r>
      <w:proofErr w:type="gramStart"/>
      <w:r w:rsidRPr="005C435A">
        <w:rPr>
          <w:b/>
        </w:rPr>
        <w:t>7 17.-25.3</w:t>
      </w:r>
      <w:proofErr w:type="gramEnd"/>
      <w:r w:rsidRPr="005C435A">
        <w:rPr>
          <w:b/>
        </w:rPr>
        <w:t>.</w:t>
      </w:r>
    </w:p>
    <w:p w:rsidR="001942B0" w:rsidRPr="005C435A" w:rsidRDefault="001942B0">
      <w:pPr>
        <w:rPr>
          <w:u w:val="single"/>
        </w:rPr>
      </w:pPr>
      <w:r w:rsidRPr="005C435A">
        <w:rPr>
          <w:u w:val="single"/>
        </w:rPr>
        <w:t>Téma: Zdravá výživa</w:t>
      </w:r>
    </w:p>
    <w:p w:rsidR="001942B0" w:rsidRDefault="001942B0">
      <w:r>
        <w:t xml:space="preserve">Přiloženy texty z učebnice a pracovní list. </w:t>
      </w:r>
    </w:p>
    <w:p w:rsidR="001942B0" w:rsidRDefault="001942B0">
      <w:r>
        <w:t xml:space="preserve">To, co jíme, dělíme </w:t>
      </w:r>
      <w:proofErr w:type="gramStart"/>
      <w:r>
        <w:t>na</w:t>
      </w:r>
      <w:proofErr w:type="gramEnd"/>
    </w:p>
    <w:p w:rsidR="001942B0" w:rsidRDefault="001942B0">
      <w:r>
        <w:tab/>
        <w:t xml:space="preserve">poživatiny – ty se dále dělí </w:t>
      </w:r>
      <w:proofErr w:type="gramStart"/>
      <w:r>
        <w:t>na</w:t>
      </w:r>
      <w:proofErr w:type="gramEnd"/>
    </w:p>
    <w:p w:rsidR="001942B0" w:rsidRDefault="001942B0">
      <w:r>
        <w:tab/>
      </w:r>
      <w:r>
        <w:tab/>
        <w:t>nápoje</w:t>
      </w:r>
    </w:p>
    <w:p w:rsidR="001942B0" w:rsidRDefault="001942B0">
      <w:r>
        <w:tab/>
      </w:r>
      <w:r>
        <w:tab/>
        <w:t>potraviny – a ty můžeme vydělit na</w:t>
      </w:r>
      <w:r w:rsidR="005C435A">
        <w:t xml:space="preserve"> živočišné a rostlinné</w:t>
      </w:r>
    </w:p>
    <w:p w:rsidR="005C435A" w:rsidRDefault="001942B0">
      <w:r>
        <w:tab/>
      </w:r>
      <w:r>
        <w:tab/>
        <w:t>pochutiny</w:t>
      </w:r>
      <w:r w:rsidR="005C435A">
        <w:t>.</w:t>
      </w:r>
    </w:p>
    <w:p w:rsidR="001942B0" w:rsidRDefault="005C435A">
      <w:r>
        <w:t>Zopakujte si učivo loňského ročníku a zjistěte, co jsou to pochutiny.</w:t>
      </w:r>
      <w:r w:rsidR="001942B0">
        <w:tab/>
      </w:r>
      <w:r w:rsidR="001942B0">
        <w:tab/>
      </w:r>
    </w:p>
    <w:p w:rsidR="001942B0" w:rsidRDefault="001942B0">
      <w:r>
        <w:t xml:space="preserve">Roztřiďte potraviny na </w:t>
      </w:r>
      <w:proofErr w:type="gramStart"/>
      <w:r>
        <w:t xml:space="preserve">obrázku,  </w:t>
      </w:r>
      <w:r w:rsidR="005C435A">
        <w:t>jestli</w:t>
      </w:r>
      <w:proofErr w:type="gramEnd"/>
      <w:r w:rsidR="005C435A">
        <w:t xml:space="preserve"> jsou to nápoje, potraviny nebo pochutiny.</w:t>
      </w:r>
    </w:p>
    <w:p w:rsidR="005C435A" w:rsidRDefault="005C435A">
      <w:r>
        <w:t xml:space="preserve">Text na přiložené straně </w:t>
      </w:r>
      <w:r w:rsidR="00F10AC6">
        <w:t>7</w:t>
      </w:r>
      <w:r>
        <w:t>8 si pouze přečtěte. Udělejte si z něj poznámky do sešitu.</w:t>
      </w:r>
    </w:p>
    <w:p w:rsidR="005C435A" w:rsidRDefault="005C435A">
      <w:r>
        <w:t>Vypracujte obě strany přiloženého pracovního listu. Na pomoc si můžete vzít internet.</w:t>
      </w:r>
    </w:p>
    <w:p w:rsidR="005C435A" w:rsidRDefault="005C435A">
      <w:r>
        <w:rPr>
          <w:noProof/>
          <w:lang w:eastAsia="cs-CZ"/>
        </w:rPr>
        <w:lastRenderedPageBreak/>
        <w:drawing>
          <wp:inline distT="0" distB="0" distL="0" distR="0">
            <wp:extent cx="5760720" cy="8795661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9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35A" w:rsidRDefault="005C435A">
      <w:r>
        <w:rPr>
          <w:noProof/>
          <w:lang w:eastAsia="cs-CZ"/>
        </w:rPr>
        <w:lastRenderedPageBreak/>
        <w:drawing>
          <wp:inline distT="0" distB="0" distL="0" distR="0">
            <wp:extent cx="5760720" cy="8066898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66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35A" w:rsidRDefault="005C435A"/>
    <w:p w:rsidR="005C435A" w:rsidRDefault="005C435A"/>
    <w:p w:rsidR="005C435A" w:rsidRDefault="005C435A" w:rsidP="005C435A">
      <w:pPr>
        <w:ind w:left="-993"/>
      </w:pPr>
      <w:r>
        <w:rPr>
          <w:noProof/>
          <w:lang w:eastAsia="cs-CZ"/>
        </w:rPr>
        <w:lastRenderedPageBreak/>
        <w:drawing>
          <wp:inline distT="0" distB="0" distL="0" distR="0">
            <wp:extent cx="7077075" cy="9910227"/>
            <wp:effectExtent l="19050" t="0" r="952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9910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35A" w:rsidRDefault="005C435A" w:rsidP="005C435A">
      <w:pPr>
        <w:ind w:left="-993"/>
      </w:pPr>
      <w:r>
        <w:rPr>
          <w:noProof/>
          <w:lang w:eastAsia="cs-CZ"/>
        </w:rPr>
        <w:lastRenderedPageBreak/>
        <w:drawing>
          <wp:inline distT="0" distB="0" distL="0" distR="0">
            <wp:extent cx="7010400" cy="9816860"/>
            <wp:effectExtent l="1905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9725" cy="981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435A" w:rsidSect="005C435A">
      <w:pgSz w:w="11906" w:h="16838"/>
      <w:pgMar w:top="709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942B0"/>
    <w:rsid w:val="00113C4B"/>
    <w:rsid w:val="001942B0"/>
    <w:rsid w:val="00247C65"/>
    <w:rsid w:val="005C435A"/>
    <w:rsid w:val="006B2A28"/>
    <w:rsid w:val="00BB0F1C"/>
    <w:rsid w:val="00F10A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247C65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C43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C43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5</Pages>
  <Words>83</Words>
  <Characters>493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Josef Vondrášek</dc:creator>
  <cp:lastModifiedBy>Josef Vondrášek</cp:lastModifiedBy>
  <cp:revision>2</cp:revision>
  <dcterms:created xsi:type="dcterms:W3CDTF">2020-03-17T10:12:00Z</dcterms:created>
  <dcterms:modified xsi:type="dcterms:W3CDTF">2020-03-18T18:38:00Z</dcterms:modified>
</cp:coreProperties>
</file>